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2CEA6" w14:textId="77777777" w:rsidR="002827CB" w:rsidRDefault="002827CB">
      <w:pPr>
        <w:pStyle w:val="Zhlav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Soupis a požadavky dotčených orgánů</w:t>
      </w:r>
    </w:p>
    <w:p w14:paraId="58EE7205" w14:textId="77777777" w:rsidR="00884D0E" w:rsidRDefault="002827CB" w:rsidP="009C0467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Seznam stavbou dotčených orgánů, kterým byla zaslána žádost o vyjádření</w:t>
      </w:r>
    </w:p>
    <w:p w14:paraId="4E99211A" w14:textId="0013BB6B" w:rsidR="008306C3" w:rsidRDefault="002827CB" w:rsidP="009C0467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Název stavby: </w:t>
      </w:r>
      <w:r w:rsidR="001F3E5B">
        <w:rPr>
          <w:rFonts w:ascii="Arial" w:hAnsi="Arial"/>
          <w:sz w:val="22"/>
        </w:rPr>
        <w:t xml:space="preserve"> </w:t>
      </w:r>
      <w:r w:rsidR="004158A7">
        <w:rPr>
          <w:rFonts w:ascii="Arial" w:hAnsi="Arial"/>
          <w:b/>
          <w:sz w:val="22"/>
        </w:rPr>
        <w:t>Modernizace VN18 + optika</w:t>
      </w:r>
    </w:p>
    <w:p w14:paraId="6397C2E0" w14:textId="2AF7B2EE" w:rsidR="00884D0E" w:rsidRPr="00F329F3" w:rsidRDefault="002827CB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b/>
          <w:sz w:val="22"/>
        </w:rPr>
      </w:pPr>
      <w:r w:rsidRPr="00FB3622">
        <w:rPr>
          <w:rFonts w:ascii="Arial" w:hAnsi="Arial"/>
          <w:sz w:val="22"/>
        </w:rPr>
        <w:t xml:space="preserve">Číslo stavby: </w:t>
      </w:r>
      <w:r w:rsidR="00F36185">
        <w:rPr>
          <w:rFonts w:ascii="Arial" w:hAnsi="Arial"/>
          <w:sz w:val="22"/>
        </w:rPr>
        <w:t xml:space="preserve">   </w:t>
      </w:r>
      <w:r w:rsidR="00630F2A" w:rsidRPr="00630F2A">
        <w:rPr>
          <w:rFonts w:ascii="Arial" w:hAnsi="Arial"/>
          <w:b/>
          <w:sz w:val="22"/>
        </w:rPr>
        <w:t>10</w:t>
      </w:r>
      <w:r w:rsidR="004158A7">
        <w:rPr>
          <w:rFonts w:ascii="Arial" w:hAnsi="Arial"/>
          <w:b/>
          <w:sz w:val="22"/>
        </w:rPr>
        <w:t>40014444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94"/>
        <w:gridCol w:w="2268"/>
        <w:gridCol w:w="2769"/>
      </w:tblGrid>
      <w:tr w:rsidR="002827CB" w14:paraId="64DFE05A" w14:textId="77777777" w:rsidTr="00AC1DC6">
        <w:trPr>
          <w:trHeight w:val="561"/>
        </w:trPr>
        <w:tc>
          <w:tcPr>
            <w:tcW w:w="637" w:type="dxa"/>
            <w:shd w:val="pct12" w:color="000000" w:fill="FFFFFF"/>
            <w:vAlign w:val="center"/>
          </w:tcPr>
          <w:p w14:paraId="501C02CF" w14:textId="77777777" w:rsidR="002827CB" w:rsidRDefault="002827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Č.v.</w:t>
            </w:r>
          </w:p>
        </w:tc>
        <w:tc>
          <w:tcPr>
            <w:tcW w:w="3894" w:type="dxa"/>
            <w:shd w:val="pct12" w:color="000000" w:fill="FFFFFF"/>
            <w:vAlign w:val="center"/>
          </w:tcPr>
          <w:p w14:paraId="5DA4AD91" w14:textId="77777777" w:rsidR="002827CB" w:rsidRDefault="002827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Název a adresa</w:t>
            </w:r>
          </w:p>
        </w:tc>
        <w:tc>
          <w:tcPr>
            <w:tcW w:w="2268" w:type="dxa"/>
            <w:shd w:val="pct12" w:color="000000" w:fill="FFFFFF"/>
            <w:vAlign w:val="center"/>
          </w:tcPr>
          <w:p w14:paraId="11A382DF" w14:textId="77777777" w:rsidR="002827CB" w:rsidRDefault="002827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Požadavky</w:t>
            </w:r>
          </w:p>
        </w:tc>
        <w:tc>
          <w:tcPr>
            <w:tcW w:w="2769" w:type="dxa"/>
            <w:shd w:val="pct12" w:color="000000" w:fill="FFFFFF"/>
            <w:vAlign w:val="center"/>
          </w:tcPr>
          <w:p w14:paraId="48E06DC4" w14:textId="77777777" w:rsidR="002827CB" w:rsidRDefault="002827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Poznámka</w:t>
            </w:r>
          </w:p>
        </w:tc>
      </w:tr>
      <w:tr w:rsidR="00E764CD" w14:paraId="45B3AA46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7E9C21D2" w14:textId="4DD249D0" w:rsidR="00E764CD" w:rsidRDefault="00D44441" w:rsidP="00A76EC7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</w:t>
            </w:r>
            <w:r w:rsidR="004158A7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3894" w:type="dxa"/>
            <w:vAlign w:val="center"/>
          </w:tcPr>
          <w:p w14:paraId="46CA7019" w14:textId="60C0EF90" w:rsidR="00E764CD" w:rsidRDefault="00AC1DC6" w:rsidP="00A76E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Sekce nakládání s majetkem Ministerstva obrany ČR, Odd. ochrany územních zájmů MORAVA</w:t>
            </w:r>
            <w:r w:rsidR="00E764CD"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>Svatoplukova 84, 662 10 Brno</w:t>
            </w:r>
          </w:p>
        </w:tc>
        <w:tc>
          <w:tcPr>
            <w:tcW w:w="2268" w:type="dxa"/>
            <w:vAlign w:val="center"/>
          </w:tcPr>
          <w:p w14:paraId="791F8494" w14:textId="37358A95" w:rsidR="0066672A" w:rsidRDefault="00E764CD" w:rsidP="004158A7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</w:t>
            </w:r>
            <w:r w:rsidR="00AC1DC6">
              <w:rPr>
                <w:rFonts w:cs="Arial"/>
                <w:b w:val="0"/>
                <w:bCs/>
              </w:rPr>
              <w:t>závazné stanovisko</w:t>
            </w:r>
            <w:r w:rsidR="0066672A">
              <w:rPr>
                <w:rFonts w:cs="Arial"/>
                <w:b w:val="0"/>
                <w:bCs/>
              </w:rPr>
              <w:t xml:space="preserve"> sp.zn. 1056</w:t>
            </w:r>
            <w:r w:rsidR="002F11AC">
              <w:rPr>
                <w:rFonts w:cs="Arial"/>
                <w:b w:val="0"/>
                <w:bCs/>
              </w:rPr>
              <w:t>24</w:t>
            </w:r>
            <w:r w:rsidR="0066672A">
              <w:rPr>
                <w:rFonts w:cs="Arial"/>
                <w:b w:val="0"/>
                <w:bCs/>
              </w:rPr>
              <w:t xml:space="preserve">/2020-1150-OÚZ-BR </w:t>
            </w:r>
          </w:p>
          <w:p w14:paraId="7EBFEA8B" w14:textId="55ACF597" w:rsidR="00E764CD" w:rsidRDefault="0066672A" w:rsidP="004158A7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ze dne </w:t>
            </w:r>
            <w:r w:rsidR="002F11AC">
              <w:rPr>
                <w:rFonts w:cs="Arial"/>
                <w:b w:val="0"/>
                <w:bCs/>
              </w:rPr>
              <w:t>9</w:t>
            </w:r>
            <w:r>
              <w:rPr>
                <w:rFonts w:cs="Arial"/>
                <w:b w:val="0"/>
                <w:bCs/>
              </w:rPr>
              <w:t>.11.2020</w:t>
            </w:r>
          </w:p>
        </w:tc>
        <w:tc>
          <w:tcPr>
            <w:tcW w:w="2769" w:type="dxa"/>
            <w:vAlign w:val="center"/>
          </w:tcPr>
          <w:p w14:paraId="2395D25B" w14:textId="3E38C96A" w:rsidR="00E764CD" w:rsidRPr="00433CBB" w:rsidRDefault="002F11AC" w:rsidP="00A76EC7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67A93151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297CBFBB" w14:textId="17667DE4" w:rsidR="002F11AC" w:rsidRDefault="00D44441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</w:t>
            </w:r>
            <w:r w:rsidR="002F11AC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3894" w:type="dxa"/>
            <w:vAlign w:val="center"/>
          </w:tcPr>
          <w:p w14:paraId="31D433F0" w14:textId="7BD502DF" w:rsidR="002F11AC" w:rsidRDefault="002F11AC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Sekce nakládání s majetkem Ministerstva obrany ČR, Odd. ochrany územních zájmů MORAVA</w:t>
            </w:r>
            <w:r>
              <w:rPr>
                <w:rFonts w:ascii="Arial" w:hAnsi="Arial"/>
              </w:rPr>
              <w:br/>
              <w:t>Svatoplukova 84, 662 10 Brno</w:t>
            </w:r>
          </w:p>
        </w:tc>
        <w:tc>
          <w:tcPr>
            <w:tcW w:w="2268" w:type="dxa"/>
            <w:vAlign w:val="center"/>
          </w:tcPr>
          <w:p w14:paraId="40F15B68" w14:textId="77777777" w:rsidR="00D44441" w:rsidRDefault="002F11AC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</w:t>
            </w:r>
            <w:r w:rsidR="003E2476">
              <w:rPr>
                <w:rFonts w:cs="Arial"/>
                <w:b w:val="0"/>
                <w:bCs/>
              </w:rPr>
              <w:t>.</w:t>
            </w:r>
            <w:r>
              <w:rPr>
                <w:rFonts w:cs="Arial"/>
                <w:b w:val="0"/>
                <w:bCs/>
              </w:rPr>
              <w:t xml:space="preserve"> závazné stanovisko sp.</w:t>
            </w:r>
            <w:r w:rsidR="003E2476">
              <w:rPr>
                <w:rFonts w:cs="Arial"/>
                <w:b w:val="0"/>
                <w:bCs/>
              </w:rPr>
              <w:t xml:space="preserve">zn. 105681/2020-1150-OÚZ-BR </w:t>
            </w:r>
          </w:p>
          <w:p w14:paraId="34D95136" w14:textId="69B78835" w:rsidR="002F11AC" w:rsidRDefault="003E2476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11.11.2021</w:t>
            </w:r>
          </w:p>
        </w:tc>
        <w:tc>
          <w:tcPr>
            <w:tcW w:w="2769" w:type="dxa"/>
            <w:vAlign w:val="center"/>
          </w:tcPr>
          <w:p w14:paraId="100D41FD" w14:textId="7A4DE25A" w:rsidR="002F11AC" w:rsidRPr="00595048" w:rsidRDefault="003E2476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1AB1601D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3776656C" w14:textId="51F858B0" w:rsidR="002F11AC" w:rsidRDefault="00D44441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</w:t>
            </w:r>
            <w:r w:rsidR="003E2476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3894" w:type="dxa"/>
            <w:vAlign w:val="center"/>
          </w:tcPr>
          <w:p w14:paraId="541DBDD2" w14:textId="3CA070E8" w:rsidR="002F11AC" w:rsidRDefault="003E2476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Sekce nakládání s majetkem Ministerstva obrany ČR, Odd. ochrany územních zájmů MORAVA</w:t>
            </w:r>
            <w:r>
              <w:rPr>
                <w:rFonts w:ascii="Arial" w:hAnsi="Arial"/>
              </w:rPr>
              <w:br/>
              <w:t>Svatoplukova 84, 662 10 Brno</w:t>
            </w:r>
          </w:p>
        </w:tc>
        <w:tc>
          <w:tcPr>
            <w:tcW w:w="2268" w:type="dxa"/>
            <w:vAlign w:val="center"/>
          </w:tcPr>
          <w:p w14:paraId="7119113F" w14:textId="77777777" w:rsidR="00D44441" w:rsidRDefault="00D44441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závazné stanovisko sp.zn. 111899/2021-1150-OÚZ-BR</w:t>
            </w:r>
          </w:p>
          <w:p w14:paraId="1407F61C" w14:textId="00D471A9" w:rsidR="002F11AC" w:rsidRDefault="00D44441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 ze dne 3.5.2021</w:t>
            </w:r>
          </w:p>
        </w:tc>
        <w:tc>
          <w:tcPr>
            <w:tcW w:w="2769" w:type="dxa"/>
            <w:vAlign w:val="center"/>
          </w:tcPr>
          <w:p w14:paraId="10795B54" w14:textId="35F68828" w:rsidR="002F11AC" w:rsidRPr="00595048" w:rsidRDefault="00D44441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6E4450B3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4494D37E" w14:textId="276B15C0" w:rsidR="002F11AC" w:rsidRDefault="00D44441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04</w:t>
            </w:r>
          </w:p>
        </w:tc>
        <w:tc>
          <w:tcPr>
            <w:tcW w:w="3894" w:type="dxa"/>
            <w:vAlign w:val="center"/>
          </w:tcPr>
          <w:p w14:paraId="01F260F5" w14:textId="77777777" w:rsidR="002F11AC" w:rsidRDefault="00D44441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Město Klobouky u BrnaMěsto Klobouky u Brna</w:t>
            </w:r>
          </w:p>
          <w:p w14:paraId="1C826E74" w14:textId="5831D55A" w:rsidR="00D44441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Nám. Míru 1691/1, 691 72 Klobouky u Brna</w:t>
            </w:r>
          </w:p>
        </w:tc>
        <w:tc>
          <w:tcPr>
            <w:tcW w:w="2268" w:type="dxa"/>
            <w:vAlign w:val="center"/>
          </w:tcPr>
          <w:p w14:paraId="52D41E46" w14:textId="1E2373E0" w:rsidR="002F11AC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vyjádření č.j. 2573/2020 ze dne 29.10.2020</w:t>
            </w:r>
          </w:p>
        </w:tc>
        <w:tc>
          <w:tcPr>
            <w:tcW w:w="2769" w:type="dxa"/>
            <w:vAlign w:val="center"/>
          </w:tcPr>
          <w:p w14:paraId="2E9A3DDF" w14:textId="79C48AA0" w:rsidR="002F11AC" w:rsidRPr="00595048" w:rsidRDefault="00473E78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78C0B4FE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374C7265" w14:textId="1F91975E" w:rsidR="002F11AC" w:rsidRDefault="00473E78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05</w:t>
            </w:r>
          </w:p>
        </w:tc>
        <w:tc>
          <w:tcPr>
            <w:tcW w:w="3894" w:type="dxa"/>
            <w:vAlign w:val="center"/>
          </w:tcPr>
          <w:p w14:paraId="372AA908" w14:textId="77777777" w:rsidR="002F11AC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Hustopeče, Odbor územního plánování</w:t>
            </w:r>
          </w:p>
          <w:p w14:paraId="0ACD6FAD" w14:textId="6727E8B3" w:rsidR="00473E78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Dukelské nám. 2/2, 693 01 Hustopeče</w:t>
            </w:r>
          </w:p>
        </w:tc>
        <w:tc>
          <w:tcPr>
            <w:tcW w:w="2268" w:type="dxa"/>
            <w:vAlign w:val="center"/>
          </w:tcPr>
          <w:p w14:paraId="0641F14E" w14:textId="5A3B732E" w:rsidR="002F11AC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závazné stanovisko orgánu ÚP zn. oup/17427/20/357/3 ze dne 9.12.2020</w:t>
            </w:r>
          </w:p>
        </w:tc>
        <w:tc>
          <w:tcPr>
            <w:tcW w:w="2769" w:type="dxa"/>
            <w:vAlign w:val="center"/>
          </w:tcPr>
          <w:p w14:paraId="2AD2EC51" w14:textId="41463E0E" w:rsidR="002F11AC" w:rsidRPr="00595048" w:rsidRDefault="00473E78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1570D081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6B71FEDA" w14:textId="05F28836" w:rsidR="002F11AC" w:rsidRDefault="00473E78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06</w:t>
            </w:r>
          </w:p>
        </w:tc>
        <w:tc>
          <w:tcPr>
            <w:tcW w:w="3894" w:type="dxa"/>
            <w:vAlign w:val="center"/>
          </w:tcPr>
          <w:p w14:paraId="2E943C25" w14:textId="77777777" w:rsidR="002F11AC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Hustopeče, Odbor životního prostředí</w:t>
            </w:r>
          </w:p>
          <w:p w14:paraId="0F4AE710" w14:textId="283EA421" w:rsidR="00473E78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Dukelské nám. 2/2, 693 01 Hustopeče</w:t>
            </w:r>
          </w:p>
        </w:tc>
        <w:tc>
          <w:tcPr>
            <w:tcW w:w="2268" w:type="dxa"/>
            <w:vAlign w:val="center"/>
          </w:tcPr>
          <w:p w14:paraId="6448C083" w14:textId="77777777" w:rsidR="00473E78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stanovisko zn. OZP/17498/20/1 </w:t>
            </w:r>
          </w:p>
          <w:p w14:paraId="478EF9A6" w14:textId="21B2D2AB" w:rsidR="002F11AC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1.12.2020</w:t>
            </w:r>
          </w:p>
        </w:tc>
        <w:tc>
          <w:tcPr>
            <w:tcW w:w="2769" w:type="dxa"/>
            <w:vAlign w:val="center"/>
          </w:tcPr>
          <w:p w14:paraId="530C2EEB" w14:textId="560E4BFD" w:rsidR="002F11AC" w:rsidRPr="00595048" w:rsidRDefault="00473E78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2F11AC" w14:paraId="1158211A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082B0B10" w14:textId="2BC657F2" w:rsidR="00473E78" w:rsidRDefault="00473E78" w:rsidP="00473E78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07</w:t>
            </w:r>
          </w:p>
        </w:tc>
        <w:tc>
          <w:tcPr>
            <w:tcW w:w="3894" w:type="dxa"/>
            <w:vAlign w:val="center"/>
          </w:tcPr>
          <w:p w14:paraId="2F808EB5" w14:textId="77777777" w:rsidR="00473E78" w:rsidRDefault="00473E78" w:rsidP="00473E7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Hustopeče, Odbor životního prostředí</w:t>
            </w:r>
          </w:p>
          <w:p w14:paraId="76540B19" w14:textId="71EF8EEA" w:rsidR="002F11AC" w:rsidRDefault="00473E78" w:rsidP="00473E7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Dukelské nám. 2/2, 693 01 Hustopeče</w:t>
            </w:r>
          </w:p>
        </w:tc>
        <w:tc>
          <w:tcPr>
            <w:tcW w:w="2268" w:type="dxa"/>
            <w:vAlign w:val="center"/>
          </w:tcPr>
          <w:p w14:paraId="4C231CBA" w14:textId="77777777" w:rsidR="00473E78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závazné stanovisko zn. OZP/68/21/1 </w:t>
            </w:r>
          </w:p>
          <w:p w14:paraId="113AB752" w14:textId="5EF3DAF0" w:rsidR="002F11AC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11.1.2021</w:t>
            </w:r>
          </w:p>
        </w:tc>
        <w:tc>
          <w:tcPr>
            <w:tcW w:w="2769" w:type="dxa"/>
            <w:vAlign w:val="center"/>
          </w:tcPr>
          <w:p w14:paraId="1497745F" w14:textId="6B3E3849" w:rsidR="002F11AC" w:rsidRPr="00595048" w:rsidRDefault="00473E78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7CA4E206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64457470" w14:textId="321AA9B3" w:rsidR="00473E78" w:rsidRDefault="00473E78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08</w:t>
            </w:r>
          </w:p>
        </w:tc>
        <w:tc>
          <w:tcPr>
            <w:tcW w:w="3894" w:type="dxa"/>
            <w:vAlign w:val="center"/>
          </w:tcPr>
          <w:p w14:paraId="6CACAFE1" w14:textId="77777777" w:rsidR="00473E78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Kyjov, Odbor majetku, odbor rozvoje města</w:t>
            </w:r>
          </w:p>
          <w:p w14:paraId="5790CB9F" w14:textId="796ACE5C" w:rsidR="00473E78" w:rsidRDefault="00473E78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Masarykovo náměstí 30, 697 01 Kyjov</w:t>
            </w:r>
          </w:p>
        </w:tc>
        <w:tc>
          <w:tcPr>
            <w:tcW w:w="2268" w:type="dxa"/>
            <w:vAlign w:val="center"/>
          </w:tcPr>
          <w:p w14:paraId="45FDEDBC" w14:textId="77777777" w:rsidR="00473E78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stanovisko č.j. OM150541/20/189 </w:t>
            </w:r>
          </w:p>
          <w:p w14:paraId="68E071EB" w14:textId="2D0222CD" w:rsidR="00473E78" w:rsidRDefault="00473E78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3.2.2021</w:t>
            </w:r>
          </w:p>
        </w:tc>
        <w:tc>
          <w:tcPr>
            <w:tcW w:w="2769" w:type="dxa"/>
            <w:vAlign w:val="center"/>
          </w:tcPr>
          <w:p w14:paraId="057F3870" w14:textId="595B4D04" w:rsidR="00473E78" w:rsidRPr="00595048" w:rsidRDefault="00473E78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73360DF7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708D1279" w14:textId="70F17249" w:rsidR="00473E78" w:rsidRDefault="00473E78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09</w:t>
            </w:r>
          </w:p>
        </w:tc>
        <w:tc>
          <w:tcPr>
            <w:tcW w:w="3894" w:type="dxa"/>
            <w:vAlign w:val="center"/>
          </w:tcPr>
          <w:p w14:paraId="4324CE68" w14:textId="1195047A" w:rsidR="00E467E9" w:rsidRDefault="00E467E9" w:rsidP="00E467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Městský úřad Kyjov, Odbor </w:t>
            </w:r>
            <w:r>
              <w:rPr>
                <w:rFonts w:ascii="Arial" w:hAnsi="Arial"/>
              </w:rPr>
              <w:t>životního prostředí a územního plánování</w:t>
            </w:r>
          </w:p>
          <w:p w14:paraId="6F0A93A8" w14:textId="760F49E3" w:rsidR="00473E78" w:rsidRDefault="00E467E9" w:rsidP="00E467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Masarykovo náměstí 30, 697 01 Kyjov</w:t>
            </w:r>
          </w:p>
        </w:tc>
        <w:tc>
          <w:tcPr>
            <w:tcW w:w="2268" w:type="dxa"/>
            <w:vAlign w:val="center"/>
          </w:tcPr>
          <w:p w14:paraId="03CF7CDC" w14:textId="15025C9F" w:rsidR="00473E78" w:rsidRDefault="00E467E9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závazné stanovisko čj. OŽPÚP163126/20/395 ze dne 9.12.2020</w:t>
            </w:r>
          </w:p>
        </w:tc>
        <w:tc>
          <w:tcPr>
            <w:tcW w:w="2769" w:type="dxa"/>
            <w:vAlign w:val="center"/>
          </w:tcPr>
          <w:p w14:paraId="49F5BBE5" w14:textId="103374C8" w:rsidR="00473E78" w:rsidRPr="00595048" w:rsidRDefault="00E467E9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5C1D5D14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680D31AB" w14:textId="1146CCF7" w:rsidR="00473E78" w:rsidRDefault="00E467E9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10</w:t>
            </w:r>
          </w:p>
        </w:tc>
        <w:tc>
          <w:tcPr>
            <w:tcW w:w="3894" w:type="dxa"/>
            <w:vAlign w:val="center"/>
          </w:tcPr>
          <w:p w14:paraId="33010208" w14:textId="77777777" w:rsidR="00E467E9" w:rsidRDefault="00E467E9" w:rsidP="00E467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Městský úřad Kyjov, Odbor životního prostředí a územního plánování</w:t>
            </w:r>
          </w:p>
          <w:p w14:paraId="5D376408" w14:textId="48B7CB3E" w:rsidR="00473E78" w:rsidRDefault="00E467E9" w:rsidP="00E467E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Masarykovo náměstí 30, 697 01 Kyjov</w:t>
            </w:r>
          </w:p>
        </w:tc>
        <w:tc>
          <w:tcPr>
            <w:tcW w:w="2268" w:type="dxa"/>
            <w:vAlign w:val="center"/>
          </w:tcPr>
          <w:p w14:paraId="31056ADD" w14:textId="369EA931" w:rsidR="00473E78" w:rsidRDefault="00E467E9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vyjádření čj. OŽPÚP154785/20/ozp_sek ze den 2.12.2020</w:t>
            </w:r>
          </w:p>
        </w:tc>
        <w:tc>
          <w:tcPr>
            <w:tcW w:w="2769" w:type="dxa"/>
            <w:vAlign w:val="center"/>
          </w:tcPr>
          <w:p w14:paraId="37E15F9A" w14:textId="62F1A824" w:rsidR="00473E78" w:rsidRPr="00595048" w:rsidRDefault="00E467E9" w:rsidP="00E467E9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2BAA1396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5D035496" w14:textId="1B896057" w:rsidR="00473E78" w:rsidRDefault="001837F1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11</w:t>
            </w:r>
          </w:p>
        </w:tc>
        <w:tc>
          <w:tcPr>
            <w:tcW w:w="3894" w:type="dxa"/>
            <w:vAlign w:val="center"/>
          </w:tcPr>
          <w:p w14:paraId="0585C58C" w14:textId="77777777" w:rsidR="001837F1" w:rsidRDefault="001837F1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Správa železnic, s.o., Oblastní ředitelství Brno</w:t>
            </w:r>
          </w:p>
          <w:p w14:paraId="63D0E67E" w14:textId="11000D5A" w:rsidR="001837F1" w:rsidRDefault="001837F1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Kounicova 26, 611 43 Brno</w:t>
            </w:r>
          </w:p>
        </w:tc>
        <w:tc>
          <w:tcPr>
            <w:tcW w:w="2268" w:type="dxa"/>
            <w:vAlign w:val="center"/>
          </w:tcPr>
          <w:p w14:paraId="45B2DCF4" w14:textId="77777777" w:rsidR="002D0839" w:rsidRDefault="001837F1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souhrnné stanovisko zn. 7579/2021-SŽ-OŘ BNO-OPS </w:t>
            </w:r>
          </w:p>
          <w:p w14:paraId="60274E1B" w14:textId="197C0404" w:rsidR="00473E78" w:rsidRDefault="001837F1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ze dne </w:t>
            </w:r>
            <w:r w:rsidR="002D0839">
              <w:rPr>
                <w:rFonts w:cs="Arial"/>
                <w:b w:val="0"/>
                <w:bCs/>
              </w:rPr>
              <w:t>21.4.2021</w:t>
            </w:r>
          </w:p>
        </w:tc>
        <w:tc>
          <w:tcPr>
            <w:tcW w:w="2769" w:type="dxa"/>
            <w:vAlign w:val="center"/>
          </w:tcPr>
          <w:p w14:paraId="5EEC55F2" w14:textId="570C1C28" w:rsidR="00473E78" w:rsidRPr="00595048" w:rsidRDefault="002D0839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2C7745F4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6DFDCE13" w14:textId="0708F78E" w:rsidR="00473E78" w:rsidRDefault="004B7FA9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lastRenderedPageBreak/>
              <w:t>12</w:t>
            </w:r>
          </w:p>
        </w:tc>
        <w:tc>
          <w:tcPr>
            <w:tcW w:w="3894" w:type="dxa"/>
            <w:vAlign w:val="center"/>
          </w:tcPr>
          <w:p w14:paraId="02DD9C2F" w14:textId="77777777" w:rsidR="00473E78" w:rsidRDefault="004B7FA9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Správa a údržba silnic Jihomoravského kraje, Oblast Jih</w:t>
            </w:r>
          </w:p>
          <w:p w14:paraId="3CD7B03B" w14:textId="615046C0" w:rsidR="004B7FA9" w:rsidRDefault="004B7FA9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Lidická 3446/132A, 690 03 Břeclav</w:t>
            </w:r>
          </w:p>
        </w:tc>
        <w:tc>
          <w:tcPr>
            <w:tcW w:w="2268" w:type="dxa"/>
            <w:vAlign w:val="center"/>
          </w:tcPr>
          <w:p w14:paraId="345010F7" w14:textId="77777777" w:rsidR="004B7FA9" w:rsidRDefault="004B7FA9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 xml:space="preserve">Viz. vyjádření č.j. 5657/2021-Jih </w:t>
            </w:r>
          </w:p>
          <w:p w14:paraId="39908EB1" w14:textId="5709F6DB" w:rsidR="00473E78" w:rsidRDefault="004B7FA9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21.5.2021</w:t>
            </w:r>
          </w:p>
        </w:tc>
        <w:tc>
          <w:tcPr>
            <w:tcW w:w="2769" w:type="dxa"/>
            <w:vAlign w:val="center"/>
          </w:tcPr>
          <w:p w14:paraId="79BEEC2C" w14:textId="7EA7B2A9" w:rsidR="00473E78" w:rsidRPr="00595048" w:rsidRDefault="004B7FA9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450F82E5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7EF11072" w14:textId="3742BF39" w:rsidR="00473E78" w:rsidRDefault="004B7FA9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13</w:t>
            </w:r>
          </w:p>
        </w:tc>
        <w:tc>
          <w:tcPr>
            <w:tcW w:w="3894" w:type="dxa"/>
            <w:vAlign w:val="center"/>
          </w:tcPr>
          <w:p w14:paraId="4949512E" w14:textId="77777777" w:rsidR="004B7FA9" w:rsidRDefault="004B7FA9" w:rsidP="004B7FA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Správa a údržba silnic Jihomoravského kraje, Oblast Jih</w:t>
            </w:r>
          </w:p>
          <w:p w14:paraId="0110D25D" w14:textId="1CBC1B38" w:rsidR="00473E78" w:rsidRDefault="004B7FA9" w:rsidP="004B7FA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Lidická 3446/132A, 690 03 Břeclav</w:t>
            </w:r>
          </w:p>
        </w:tc>
        <w:tc>
          <w:tcPr>
            <w:tcW w:w="2268" w:type="dxa"/>
            <w:vAlign w:val="center"/>
          </w:tcPr>
          <w:p w14:paraId="16A5113E" w14:textId="5335E040" w:rsidR="004B7FA9" w:rsidRDefault="004B7FA9" w:rsidP="004B7FA9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vyjádření č.j. 565</w:t>
            </w:r>
            <w:r>
              <w:rPr>
                <w:rFonts w:cs="Arial"/>
                <w:b w:val="0"/>
                <w:bCs/>
              </w:rPr>
              <w:t>2</w:t>
            </w:r>
            <w:r>
              <w:rPr>
                <w:rFonts w:cs="Arial"/>
                <w:b w:val="0"/>
                <w:bCs/>
              </w:rPr>
              <w:t xml:space="preserve">/2021-Jih </w:t>
            </w:r>
          </w:p>
          <w:p w14:paraId="7D62F174" w14:textId="559342D3" w:rsidR="00473E78" w:rsidRDefault="004B7FA9" w:rsidP="004B7FA9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ze dne 21.5.2021</w:t>
            </w:r>
          </w:p>
        </w:tc>
        <w:tc>
          <w:tcPr>
            <w:tcW w:w="2769" w:type="dxa"/>
            <w:vAlign w:val="center"/>
          </w:tcPr>
          <w:p w14:paraId="57D5EDC5" w14:textId="0570B315" w:rsidR="00473E78" w:rsidRPr="00595048" w:rsidRDefault="004B7FA9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  <w:tr w:rsidR="00473E78" w14:paraId="66F916DB" w14:textId="77777777" w:rsidTr="00AC1DC6">
        <w:trPr>
          <w:trHeight w:val="907"/>
        </w:trPr>
        <w:tc>
          <w:tcPr>
            <w:tcW w:w="637" w:type="dxa"/>
            <w:shd w:val="pct10" w:color="000000" w:fill="FFFFFF"/>
            <w:vAlign w:val="center"/>
          </w:tcPr>
          <w:p w14:paraId="6C1D18E3" w14:textId="587B8D51" w:rsidR="00473E78" w:rsidRDefault="00457C89" w:rsidP="00E764CD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14</w:t>
            </w:r>
          </w:p>
        </w:tc>
        <w:tc>
          <w:tcPr>
            <w:tcW w:w="3894" w:type="dxa"/>
            <w:vAlign w:val="center"/>
          </w:tcPr>
          <w:p w14:paraId="1F438911" w14:textId="77777777" w:rsidR="00473E78" w:rsidRDefault="00457C89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Ředitelství silnic a dálnic ČR, Závod Brno</w:t>
            </w:r>
          </w:p>
          <w:p w14:paraId="33509CE6" w14:textId="17785660" w:rsidR="00457C89" w:rsidRDefault="00457C89" w:rsidP="00E764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Šumavská 31, 602 00 Brno</w:t>
            </w:r>
          </w:p>
        </w:tc>
        <w:tc>
          <w:tcPr>
            <w:tcW w:w="2268" w:type="dxa"/>
            <w:vAlign w:val="center"/>
          </w:tcPr>
          <w:p w14:paraId="369FF4B4" w14:textId="5B5E8064" w:rsidR="00473E78" w:rsidRDefault="00457C89" w:rsidP="00AC1DC6">
            <w:pPr>
              <w:pStyle w:val="Zkladntext3"/>
              <w:rPr>
                <w:rFonts w:cs="Arial"/>
                <w:b w:val="0"/>
                <w:bCs/>
              </w:rPr>
            </w:pPr>
            <w:r>
              <w:rPr>
                <w:rFonts w:cs="Arial"/>
                <w:b w:val="0"/>
                <w:bCs/>
              </w:rPr>
              <w:t>Viz. vyjádření zn. 8P/14.12./20-22200 ze dne 3.3.2021</w:t>
            </w:r>
          </w:p>
        </w:tc>
        <w:tc>
          <w:tcPr>
            <w:tcW w:w="2769" w:type="dxa"/>
            <w:vAlign w:val="center"/>
          </w:tcPr>
          <w:p w14:paraId="317B6C5E" w14:textId="0A6D700C" w:rsidR="00473E78" w:rsidRPr="00595048" w:rsidRDefault="00457C89" w:rsidP="00E764CD">
            <w:pPr>
              <w:rPr>
                <w:rFonts w:ascii="Arial" w:hAnsi="Arial"/>
              </w:rPr>
            </w:pPr>
            <w:r w:rsidRPr="00595048">
              <w:rPr>
                <w:rFonts w:ascii="Arial" w:hAnsi="Arial"/>
              </w:rPr>
              <w:t>Požadavky jsou zapracovány v návrhu stavby v plném rozsahu a budou při realizaci plně respektovány</w:t>
            </w:r>
          </w:p>
        </w:tc>
      </w:tr>
    </w:tbl>
    <w:p w14:paraId="4A523C8D" w14:textId="77777777" w:rsidR="002827CB" w:rsidRDefault="002827CB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4FE9CA5C" w14:textId="77777777" w:rsidR="005167D1" w:rsidRDefault="005167D1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5704FCCB" w14:textId="77777777" w:rsidR="002827CB" w:rsidRDefault="002827CB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 Ivan Vávra</w:t>
      </w:r>
    </w:p>
    <w:p w14:paraId="7562DB9F" w14:textId="48AD24D7" w:rsidR="002827CB" w:rsidRPr="002F2FF9" w:rsidRDefault="002827CB">
      <w:pPr>
        <w:pStyle w:val="Zhlav"/>
        <w:tabs>
          <w:tab w:val="clear" w:pos="4536"/>
          <w:tab w:val="clear" w:pos="9072"/>
        </w:tabs>
        <w:rPr>
          <w:rFonts w:ascii="Arial" w:hAnsi="Arial"/>
          <w:color w:val="FF0000"/>
          <w:sz w:val="22"/>
        </w:rPr>
      </w:pPr>
      <w:r>
        <w:rPr>
          <w:rFonts w:ascii="Arial" w:hAnsi="Arial"/>
          <w:sz w:val="22"/>
        </w:rPr>
        <w:t xml:space="preserve">V místo/datum: Brno </w:t>
      </w:r>
      <w:r w:rsidR="00AE7E68">
        <w:rPr>
          <w:rFonts w:ascii="Arial" w:hAnsi="Arial"/>
          <w:sz w:val="22"/>
        </w:rPr>
        <w:t>06</w:t>
      </w:r>
      <w:r w:rsidRPr="00FB3622">
        <w:rPr>
          <w:rFonts w:ascii="Arial" w:hAnsi="Arial"/>
          <w:sz w:val="22"/>
        </w:rPr>
        <w:t>/20</w:t>
      </w:r>
      <w:r w:rsidR="00F91999">
        <w:rPr>
          <w:rFonts w:ascii="Arial" w:hAnsi="Arial"/>
          <w:sz w:val="22"/>
        </w:rPr>
        <w:t>2</w:t>
      </w:r>
      <w:r w:rsidR="00AE7E68">
        <w:rPr>
          <w:rFonts w:ascii="Arial" w:hAnsi="Arial"/>
          <w:sz w:val="22"/>
        </w:rPr>
        <w:t>1</w:t>
      </w:r>
    </w:p>
    <w:sectPr w:rsidR="002827CB" w:rsidRPr="002F2FF9">
      <w:footerReference w:type="default" r:id="rId8"/>
      <w:footerReference w:type="first" r:id="rId9"/>
      <w:type w:val="continuous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67418" w14:textId="77777777" w:rsidR="00564FE2" w:rsidRDefault="00564FE2">
      <w:r>
        <w:separator/>
      </w:r>
    </w:p>
  </w:endnote>
  <w:endnote w:type="continuationSeparator" w:id="0">
    <w:p w14:paraId="1EDA540E" w14:textId="77777777" w:rsidR="00564FE2" w:rsidRDefault="0056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02F93" w14:textId="77777777" w:rsidR="002827CB" w:rsidRDefault="002827CB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5AA3" w14:textId="77777777" w:rsidR="002827CB" w:rsidRDefault="002827CB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67D5" w14:textId="77777777" w:rsidR="00564FE2" w:rsidRDefault="00564FE2">
      <w:r>
        <w:separator/>
      </w:r>
    </w:p>
  </w:footnote>
  <w:footnote w:type="continuationSeparator" w:id="0">
    <w:p w14:paraId="556C7EC6" w14:textId="77777777" w:rsidR="00564FE2" w:rsidRDefault="00564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8C9"/>
    <w:rsid w:val="000042C5"/>
    <w:rsid w:val="00006D06"/>
    <w:rsid w:val="00010FE4"/>
    <w:rsid w:val="000135B5"/>
    <w:rsid w:val="00065D9D"/>
    <w:rsid w:val="000A5840"/>
    <w:rsid w:val="000D2315"/>
    <w:rsid w:val="000E077D"/>
    <w:rsid w:val="0011461D"/>
    <w:rsid w:val="001326A6"/>
    <w:rsid w:val="001410DB"/>
    <w:rsid w:val="00153655"/>
    <w:rsid w:val="00160BD5"/>
    <w:rsid w:val="001668C9"/>
    <w:rsid w:val="00174A49"/>
    <w:rsid w:val="001837F1"/>
    <w:rsid w:val="001B3596"/>
    <w:rsid w:val="001B71D1"/>
    <w:rsid w:val="001E7E5D"/>
    <w:rsid w:val="001F0821"/>
    <w:rsid w:val="001F3E5B"/>
    <w:rsid w:val="00240516"/>
    <w:rsid w:val="00246583"/>
    <w:rsid w:val="002616DC"/>
    <w:rsid w:val="0027544E"/>
    <w:rsid w:val="002827CB"/>
    <w:rsid w:val="00285A08"/>
    <w:rsid w:val="002921BD"/>
    <w:rsid w:val="0029384D"/>
    <w:rsid w:val="002A41BF"/>
    <w:rsid w:val="002A5524"/>
    <w:rsid w:val="002C173D"/>
    <w:rsid w:val="002D0839"/>
    <w:rsid w:val="002E3D86"/>
    <w:rsid w:val="002F11AC"/>
    <w:rsid w:val="002F1C01"/>
    <w:rsid w:val="002F2FF9"/>
    <w:rsid w:val="0030197F"/>
    <w:rsid w:val="0033274F"/>
    <w:rsid w:val="003433B9"/>
    <w:rsid w:val="0035056C"/>
    <w:rsid w:val="00366AF8"/>
    <w:rsid w:val="00381918"/>
    <w:rsid w:val="003824CE"/>
    <w:rsid w:val="003B51DE"/>
    <w:rsid w:val="003D7342"/>
    <w:rsid w:val="003E2476"/>
    <w:rsid w:val="004138F6"/>
    <w:rsid w:val="004158A7"/>
    <w:rsid w:val="004220FE"/>
    <w:rsid w:val="00433CBB"/>
    <w:rsid w:val="00457C89"/>
    <w:rsid w:val="00473E78"/>
    <w:rsid w:val="004B7FA9"/>
    <w:rsid w:val="004D46E2"/>
    <w:rsid w:val="004E5924"/>
    <w:rsid w:val="004F3684"/>
    <w:rsid w:val="005167D1"/>
    <w:rsid w:val="00521139"/>
    <w:rsid w:val="005352E9"/>
    <w:rsid w:val="005364AB"/>
    <w:rsid w:val="005431AB"/>
    <w:rsid w:val="00552232"/>
    <w:rsid w:val="00564FE2"/>
    <w:rsid w:val="00573B93"/>
    <w:rsid w:val="005C7EE7"/>
    <w:rsid w:val="005D2DF9"/>
    <w:rsid w:val="005D4368"/>
    <w:rsid w:val="0061498D"/>
    <w:rsid w:val="00630F2A"/>
    <w:rsid w:val="00633E7E"/>
    <w:rsid w:val="00644F23"/>
    <w:rsid w:val="00647624"/>
    <w:rsid w:val="00654CC5"/>
    <w:rsid w:val="00660BAC"/>
    <w:rsid w:val="0066367A"/>
    <w:rsid w:val="0066672A"/>
    <w:rsid w:val="006E2510"/>
    <w:rsid w:val="006E413B"/>
    <w:rsid w:val="006F64E9"/>
    <w:rsid w:val="00711A4D"/>
    <w:rsid w:val="00714011"/>
    <w:rsid w:val="00772FBC"/>
    <w:rsid w:val="00775364"/>
    <w:rsid w:val="00784214"/>
    <w:rsid w:val="007948CD"/>
    <w:rsid w:val="007C43BD"/>
    <w:rsid w:val="007E0CCC"/>
    <w:rsid w:val="007F45B3"/>
    <w:rsid w:val="008306C3"/>
    <w:rsid w:val="00833926"/>
    <w:rsid w:val="00835FAC"/>
    <w:rsid w:val="00845207"/>
    <w:rsid w:val="00884D0E"/>
    <w:rsid w:val="008B6669"/>
    <w:rsid w:val="008D4198"/>
    <w:rsid w:val="008D4E26"/>
    <w:rsid w:val="008D651D"/>
    <w:rsid w:val="00916578"/>
    <w:rsid w:val="00921200"/>
    <w:rsid w:val="00946E1D"/>
    <w:rsid w:val="00950F51"/>
    <w:rsid w:val="009B3297"/>
    <w:rsid w:val="009C00CD"/>
    <w:rsid w:val="009C0467"/>
    <w:rsid w:val="009E7577"/>
    <w:rsid w:val="009F21C9"/>
    <w:rsid w:val="009F6F03"/>
    <w:rsid w:val="00A112DE"/>
    <w:rsid w:val="00A327FA"/>
    <w:rsid w:val="00A40426"/>
    <w:rsid w:val="00A472B6"/>
    <w:rsid w:val="00A620C2"/>
    <w:rsid w:val="00A64CE0"/>
    <w:rsid w:val="00A66D53"/>
    <w:rsid w:val="00A76EC7"/>
    <w:rsid w:val="00AA44C4"/>
    <w:rsid w:val="00AC112A"/>
    <w:rsid w:val="00AC1DC6"/>
    <w:rsid w:val="00AD7A6D"/>
    <w:rsid w:val="00AE7E68"/>
    <w:rsid w:val="00B13CBE"/>
    <w:rsid w:val="00B14CA3"/>
    <w:rsid w:val="00B27E99"/>
    <w:rsid w:val="00B320A8"/>
    <w:rsid w:val="00B37456"/>
    <w:rsid w:val="00B54BBD"/>
    <w:rsid w:val="00B6128D"/>
    <w:rsid w:val="00B74BD6"/>
    <w:rsid w:val="00B813E2"/>
    <w:rsid w:val="00B94EDB"/>
    <w:rsid w:val="00BC11C0"/>
    <w:rsid w:val="00BD12D5"/>
    <w:rsid w:val="00BF5564"/>
    <w:rsid w:val="00C14548"/>
    <w:rsid w:val="00C31645"/>
    <w:rsid w:val="00C32E92"/>
    <w:rsid w:val="00C36185"/>
    <w:rsid w:val="00C362C9"/>
    <w:rsid w:val="00CC035F"/>
    <w:rsid w:val="00CD64B4"/>
    <w:rsid w:val="00CE5C58"/>
    <w:rsid w:val="00D02F4C"/>
    <w:rsid w:val="00D03C88"/>
    <w:rsid w:val="00D222A5"/>
    <w:rsid w:val="00D44441"/>
    <w:rsid w:val="00D514CC"/>
    <w:rsid w:val="00D5522B"/>
    <w:rsid w:val="00D97743"/>
    <w:rsid w:val="00DC2AA6"/>
    <w:rsid w:val="00DC49E2"/>
    <w:rsid w:val="00DF2CE6"/>
    <w:rsid w:val="00E012FB"/>
    <w:rsid w:val="00E467E9"/>
    <w:rsid w:val="00E4693C"/>
    <w:rsid w:val="00E707C9"/>
    <w:rsid w:val="00E764CD"/>
    <w:rsid w:val="00E96077"/>
    <w:rsid w:val="00E965ED"/>
    <w:rsid w:val="00EC591E"/>
    <w:rsid w:val="00EF0862"/>
    <w:rsid w:val="00F12F6A"/>
    <w:rsid w:val="00F22802"/>
    <w:rsid w:val="00F2389F"/>
    <w:rsid w:val="00F329F3"/>
    <w:rsid w:val="00F36185"/>
    <w:rsid w:val="00F57153"/>
    <w:rsid w:val="00F73DA6"/>
    <w:rsid w:val="00F74E25"/>
    <w:rsid w:val="00F8157E"/>
    <w:rsid w:val="00F81C6E"/>
    <w:rsid w:val="00F862B6"/>
    <w:rsid w:val="00F86CF2"/>
    <w:rsid w:val="00F91999"/>
    <w:rsid w:val="00FA08EB"/>
    <w:rsid w:val="00FB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2A5D787"/>
  <w15:chartTrackingRefBased/>
  <w15:docId w15:val="{5C72CE07-0C79-4995-9478-B142B400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Seznam">
    <w:name w:val="List"/>
    <w:basedOn w:val="Normln"/>
    <w:semiHidden/>
    <w:pPr>
      <w:jc w:val="both"/>
    </w:pPr>
    <w:rPr>
      <w:rFonts w:ascii="Arial" w:hAnsi="Arial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3">
    <w:name w:val="List 3"/>
    <w:basedOn w:val="Normln"/>
    <w:semiHidden/>
    <w:pPr>
      <w:ind w:left="849" w:hanging="283"/>
    </w:pPr>
  </w:style>
  <w:style w:type="paragraph" w:styleId="Seznamsodrkami">
    <w:name w:val="List Bullet"/>
    <w:basedOn w:val="Normln"/>
    <w:semiHidden/>
    <w:pPr>
      <w:ind w:left="283" w:hanging="283"/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semiHidden/>
    <w:rPr>
      <w:rFonts w:ascii="Arial" w:hAnsi="Arial"/>
      <w:i/>
    </w:rPr>
  </w:style>
  <w:style w:type="paragraph" w:styleId="Zkladntextodsazen">
    <w:name w:val="Body Text Indent"/>
    <w:basedOn w:val="Normln"/>
    <w:semiHidden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semiHidden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BFD37-3220-430B-9CF8-FC99378A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564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dc:description/>
  <cp:lastModifiedBy>Ivan Vávra</cp:lastModifiedBy>
  <cp:revision>64</cp:revision>
  <cp:lastPrinted>2020-10-06T07:45:00Z</cp:lastPrinted>
  <dcterms:created xsi:type="dcterms:W3CDTF">2015-03-30T07:58:00Z</dcterms:created>
  <dcterms:modified xsi:type="dcterms:W3CDTF">2021-06-10T10:01:00Z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